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F6" w:rsidRPr="00E01C38" w:rsidRDefault="00AC68F6" w:rsidP="00AC68F6">
      <w:pPr>
        <w:tabs>
          <w:tab w:val="left" w:pos="1715"/>
        </w:tabs>
        <w:spacing w:line="24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F6372C">
        <w:rPr>
          <w:rFonts w:ascii="メイリオ" w:eastAsia="メイリオ" w:hAnsi="メイリオ" w:cs="メイリオ" w:hint="eastAsia"/>
          <w:szCs w:val="21"/>
        </w:rPr>
        <w:t>平</w:t>
      </w:r>
      <w:r w:rsidRPr="00E01C38">
        <w:rPr>
          <w:rFonts w:ascii="メイリオ" w:eastAsia="メイリオ" w:hAnsi="メイリオ" w:cs="メイリオ" w:hint="eastAsia"/>
          <w:sz w:val="24"/>
          <w:szCs w:val="24"/>
        </w:rPr>
        <w:t>成</w:t>
      </w:r>
      <w:r w:rsidR="00131A04">
        <w:rPr>
          <w:rFonts w:ascii="メイリオ" w:eastAsia="メイリオ" w:hAnsi="メイリオ" w:cs="メイリオ" w:hint="eastAsia"/>
          <w:sz w:val="24"/>
          <w:szCs w:val="24"/>
        </w:rPr>
        <w:t>30</w:t>
      </w:r>
      <w:r w:rsidRPr="00E01C38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20123A">
        <w:rPr>
          <w:rFonts w:ascii="メイリオ" w:eastAsia="メイリオ" w:hAnsi="メイリオ" w:cs="メイリオ" w:hint="eastAsia"/>
          <w:sz w:val="24"/>
          <w:szCs w:val="24"/>
        </w:rPr>
        <w:t>９</w:t>
      </w:r>
      <w:r w:rsidRPr="00E01C38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20123A">
        <w:rPr>
          <w:rFonts w:ascii="メイリオ" w:eastAsia="メイリオ" w:hAnsi="メイリオ" w:cs="メイリオ" w:hint="eastAsia"/>
          <w:sz w:val="24"/>
          <w:szCs w:val="24"/>
        </w:rPr>
        <w:t>5</w:t>
      </w:r>
      <w:r w:rsidRPr="00E01C38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AC68F6" w:rsidRPr="00E01C38" w:rsidRDefault="00AC68F6" w:rsidP="00AC68F6">
      <w:pPr>
        <w:rPr>
          <w:rFonts w:ascii="メイリオ" w:eastAsia="メイリオ" w:hAnsi="メイリオ" w:cs="メイリオ"/>
          <w:sz w:val="24"/>
          <w:szCs w:val="24"/>
        </w:rPr>
      </w:pPr>
      <w:r w:rsidRPr="00E01C38">
        <w:rPr>
          <w:rFonts w:ascii="メイリオ" w:eastAsia="メイリオ" w:hAnsi="メイリオ" w:cs="メイリオ" w:hint="eastAsia"/>
          <w:sz w:val="24"/>
          <w:szCs w:val="24"/>
        </w:rPr>
        <w:t>会 員 各位</w:t>
      </w:r>
    </w:p>
    <w:p w:rsidR="00AC68F6" w:rsidRPr="00E01C38" w:rsidRDefault="00AC68F6" w:rsidP="00E01C38">
      <w:pPr>
        <w:spacing w:line="32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E01C38">
        <w:rPr>
          <w:rFonts w:ascii="メイリオ" w:eastAsia="メイリオ" w:hAnsi="メイリオ" w:cs="メイリオ" w:hint="eastAsia"/>
          <w:w w:val="81"/>
          <w:kern w:val="0"/>
          <w:sz w:val="24"/>
          <w:szCs w:val="24"/>
          <w:fitText w:val="2352" w:id="1454542336"/>
        </w:rPr>
        <w:t>公益社団法人八幡薬剤師</w:t>
      </w:r>
      <w:r w:rsidRPr="00E01C38">
        <w:rPr>
          <w:rFonts w:ascii="メイリオ" w:eastAsia="メイリオ" w:hAnsi="メイリオ" w:cs="メイリオ" w:hint="eastAsia"/>
          <w:spacing w:val="10"/>
          <w:w w:val="81"/>
          <w:kern w:val="0"/>
          <w:sz w:val="24"/>
          <w:szCs w:val="24"/>
          <w:fitText w:val="2352" w:id="1454542336"/>
        </w:rPr>
        <w:t>会</w:t>
      </w:r>
    </w:p>
    <w:p w:rsidR="007D4943" w:rsidRPr="00E01C38" w:rsidRDefault="00AC68F6" w:rsidP="00E01C38">
      <w:pPr>
        <w:spacing w:line="320" w:lineRule="exact"/>
        <w:jc w:val="righ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E01C38">
        <w:rPr>
          <w:rFonts w:ascii="メイリオ" w:eastAsia="メイリオ" w:hAnsi="メイリオ" w:cs="メイリオ" w:hint="eastAsia"/>
          <w:sz w:val="24"/>
          <w:szCs w:val="24"/>
        </w:rPr>
        <w:t>会　長　星 野 正 俊</w:t>
      </w:r>
    </w:p>
    <w:p w:rsidR="00AC68F6" w:rsidRPr="00FE5383" w:rsidRDefault="00AC68F6" w:rsidP="00AC68F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 UI Gothic"/>
          <w:kern w:val="0"/>
          <w:sz w:val="20"/>
          <w:szCs w:val="20"/>
        </w:rPr>
      </w:pPr>
    </w:p>
    <w:p w:rsidR="00AC68F6" w:rsidRPr="00FE5383" w:rsidRDefault="00FE5383" w:rsidP="00FE5383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 UI Gothic"/>
          <w:kern w:val="0"/>
          <w:sz w:val="20"/>
          <w:szCs w:val="20"/>
        </w:rPr>
      </w:pPr>
      <w:r>
        <w:rPr>
          <w:rFonts w:asciiTheme="majorEastAsia" w:eastAsiaTheme="majorEastAsia" w:hAnsiTheme="majorEastAsia" w:cs="MS UI Gothic" w:hint="eastAsia"/>
          <w:kern w:val="0"/>
          <w:sz w:val="20"/>
          <w:szCs w:val="20"/>
        </w:rPr>
        <w:t xml:space="preserve">　</w:t>
      </w:r>
    </w:p>
    <w:p w:rsidR="00AC68F6" w:rsidRPr="005E6ED7" w:rsidRDefault="00AC68F6" w:rsidP="005E6ED7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 w:rsidRPr="005E6ED7">
        <w:rPr>
          <w:rFonts w:ascii="メイリオ" w:eastAsia="メイリオ" w:hAnsi="メイリオ" w:cs="メイリオ" w:hint="eastAsia"/>
          <w:kern w:val="0"/>
          <w:sz w:val="22"/>
        </w:rPr>
        <w:t>平素より本会事業にご理解・ご協力を賜り、厚く御礼申し上げます。</w:t>
      </w:r>
    </w:p>
    <w:p w:rsidR="00A54FAD" w:rsidRDefault="008A4085" w:rsidP="00A75D29">
      <w:pPr>
        <w:spacing w:line="3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産業医科大学病より</w:t>
      </w:r>
      <w:r w:rsidR="009F25FA">
        <w:rPr>
          <w:rFonts w:ascii="メイリオ" w:eastAsia="メイリオ" w:hAnsi="メイリオ" w:cs="メイリオ" w:hint="eastAsia"/>
          <w:sz w:val="22"/>
        </w:rPr>
        <w:t>下記のとおり</w:t>
      </w:r>
      <w:r>
        <w:rPr>
          <w:rFonts w:ascii="メイリオ" w:eastAsia="メイリオ" w:hAnsi="メイリオ" w:cs="メイリオ" w:hint="eastAsia"/>
          <w:sz w:val="22"/>
        </w:rPr>
        <w:t>研修会の</w:t>
      </w:r>
      <w:r w:rsidR="00E01C38">
        <w:rPr>
          <w:rFonts w:ascii="メイリオ" w:eastAsia="メイリオ" w:hAnsi="メイリオ" w:cs="メイリオ" w:hint="eastAsia"/>
          <w:sz w:val="22"/>
        </w:rPr>
        <w:t>案内</w:t>
      </w:r>
      <w:r>
        <w:rPr>
          <w:rFonts w:ascii="メイリオ" w:eastAsia="メイリオ" w:hAnsi="メイリオ" w:cs="メイリオ" w:hint="eastAsia"/>
          <w:sz w:val="22"/>
        </w:rPr>
        <w:t>がありましたので、</w:t>
      </w:r>
      <w:r w:rsidR="009F25FA">
        <w:rPr>
          <w:rFonts w:ascii="メイリオ" w:eastAsia="メイリオ" w:hAnsi="メイリオ" w:cs="メイリオ" w:hint="eastAsia"/>
          <w:sz w:val="22"/>
        </w:rPr>
        <w:t>お知らせいたします。</w:t>
      </w:r>
    </w:p>
    <w:p w:rsidR="008A4085" w:rsidRDefault="008A4085" w:rsidP="00A75D29">
      <w:pPr>
        <w:spacing w:line="32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参加ご希望の方は</w:t>
      </w:r>
      <w:r w:rsidR="00E01C38">
        <w:rPr>
          <w:rFonts w:ascii="メイリオ" w:eastAsia="メイリオ" w:hAnsi="メイリオ" w:cs="メイリオ" w:hint="eastAsia"/>
          <w:sz w:val="22"/>
        </w:rPr>
        <w:t>八幡薬剤会で取り纏め致しますので、</w:t>
      </w:r>
      <w:r w:rsidR="0020123A">
        <w:rPr>
          <w:rFonts w:ascii="メイリオ" w:eastAsia="メイリオ" w:hAnsi="メイリオ" w:cs="メイリオ" w:hint="eastAsia"/>
          <w:sz w:val="22"/>
        </w:rPr>
        <w:t>９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="0020123A">
        <w:rPr>
          <w:rFonts w:ascii="メイリオ" w:eastAsia="メイリオ" w:hAnsi="メイリオ" w:cs="メイリオ" w:hint="eastAsia"/>
          <w:sz w:val="22"/>
        </w:rPr>
        <w:t>１０</w:t>
      </w:r>
      <w:r>
        <w:rPr>
          <w:rFonts w:ascii="メイリオ" w:eastAsia="メイリオ" w:hAnsi="メイリオ" w:cs="メイリオ" w:hint="eastAsia"/>
          <w:sz w:val="22"/>
        </w:rPr>
        <w:t>日までにＦＡＸまたはメールでお申込み下さい。</w:t>
      </w:r>
    </w:p>
    <w:p w:rsidR="00A75D29" w:rsidRDefault="00A75D29" w:rsidP="00A75D29">
      <w:pPr>
        <w:spacing w:line="32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tbl>
      <w:tblPr>
        <w:tblW w:w="101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5"/>
      </w:tblGrid>
      <w:tr w:rsidR="00531A48" w:rsidTr="00C31DAB">
        <w:trPr>
          <w:trHeight w:val="6742"/>
        </w:trPr>
        <w:tc>
          <w:tcPr>
            <w:tcW w:w="10115" w:type="dxa"/>
          </w:tcPr>
          <w:p w:rsidR="004848DC" w:rsidRDefault="004848DC" w:rsidP="004848DC">
            <w:pPr>
              <w:spacing w:line="360" w:lineRule="exact"/>
              <w:ind w:firstLineChars="500" w:firstLine="140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31A48" w:rsidRPr="00E01C38" w:rsidRDefault="004848DC" w:rsidP="004848DC">
            <w:pPr>
              <w:spacing w:line="360" w:lineRule="exact"/>
              <w:ind w:firstLineChars="500" w:firstLine="140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産業医科大学病院主催</w:t>
            </w:r>
          </w:p>
          <w:p w:rsidR="00531A48" w:rsidRPr="00E01C38" w:rsidRDefault="008A4085" w:rsidP="00531A48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01C3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合同キャンサーボードの開催のご案内</w:t>
            </w:r>
          </w:p>
          <w:p w:rsidR="00AA0DDC" w:rsidRPr="00E01C38" w:rsidRDefault="00AA0DDC" w:rsidP="00531A48">
            <w:pPr>
              <w:pStyle w:val="af2"/>
              <w:rPr>
                <w:rFonts w:ascii="メイリオ" w:eastAsia="メイリオ" w:hAnsi="メイリオ" w:cs="メイリオ"/>
                <w:lang w:val="en-US"/>
              </w:rPr>
            </w:pPr>
          </w:p>
          <w:p w:rsidR="0020123A" w:rsidRDefault="0020123A" w:rsidP="00E01C38">
            <w:pPr>
              <w:pStyle w:val="af2"/>
              <w:spacing w:line="340" w:lineRule="exact"/>
              <w:jc w:val="left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産業医科大学病院がんセンターでは、多職種の連携に主眼を置いた合同キャンサーボードを年に3回開催しております。地域の医療機関の先生方にもご参加いただき、ご意見を頂戴できれば幸甚です。つきましては、下記の通り開催いたしますのでご案内申し上げます。</w:t>
            </w:r>
            <w:r w:rsidR="008A4085" w:rsidRPr="00E01C38">
              <w:rPr>
                <w:rFonts w:ascii="メイリオ" w:eastAsia="メイリオ" w:hAnsi="メイリオ" w:cs="メイリオ" w:hint="eastAsia"/>
                <w:lang w:eastAsia="ja-JP"/>
              </w:rPr>
              <w:t xml:space="preserve">　</w:t>
            </w:r>
          </w:p>
          <w:p w:rsidR="008A4085" w:rsidRPr="00E01C38" w:rsidRDefault="0020123A" w:rsidP="0020123A">
            <w:pPr>
              <w:pStyle w:val="af2"/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多職種の皆様にご参加頂きます様、重ねてご案内申し上げます。</w:t>
            </w:r>
          </w:p>
          <w:p w:rsidR="00531A48" w:rsidRPr="00E01C38" w:rsidRDefault="00531A48" w:rsidP="00531A48">
            <w:pPr>
              <w:pStyle w:val="af2"/>
              <w:rPr>
                <w:rFonts w:ascii="メイリオ" w:eastAsia="メイリオ" w:hAnsi="メイリオ" w:cs="メイリオ"/>
              </w:rPr>
            </w:pPr>
            <w:r w:rsidRPr="00E01C38">
              <w:rPr>
                <w:rFonts w:ascii="メイリオ" w:eastAsia="メイリオ" w:hAnsi="メイリオ" w:cs="メイリオ" w:hint="eastAsia"/>
              </w:rPr>
              <w:t>記</w:t>
            </w:r>
          </w:p>
          <w:p w:rsidR="00531A48" w:rsidRPr="00E01C38" w:rsidRDefault="008A4085" w:rsidP="00531A48">
            <w:pPr>
              <w:ind w:left="531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開催日時</w:t>
            </w:r>
            <w:r w:rsid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</w:t>
            </w:r>
            <w:r w:rsidR="00131A04">
              <w:rPr>
                <w:rFonts w:ascii="メイリオ" w:eastAsia="メイリオ" w:hAnsi="メイリオ" w:cs="メイリオ" w:hint="eastAsia"/>
                <w:sz w:val="24"/>
                <w:szCs w:val="24"/>
              </w:rPr>
              <w:t>30</w:t>
            </w: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20123A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 w:rsidR="00531A48"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131A04"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 w:rsidR="0020123A">
              <w:rPr>
                <w:rFonts w:ascii="メイリオ" w:eastAsia="メイリオ" w:hAnsi="メイリオ" w:cs="メイリオ" w:hint="eastAsia"/>
                <w:sz w:val="24"/>
                <w:szCs w:val="24"/>
              </w:rPr>
              <w:t>3</w:t>
            </w:r>
            <w:r w:rsidR="00531A48"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日(</w:t>
            </w:r>
            <w:r w:rsidR="00131A04">
              <w:rPr>
                <w:rFonts w:ascii="メイリオ" w:eastAsia="メイリオ" w:hAnsi="メイリオ" w:cs="メイリオ" w:hint="eastAsia"/>
                <w:sz w:val="24"/>
                <w:szCs w:val="24"/>
              </w:rPr>
              <w:t>木</w:t>
            </w: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)18</w:t>
            </w:r>
            <w:r w:rsidR="00531A48"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:00～</w:t>
            </w: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19</w:t>
            </w:r>
            <w:r w:rsidR="00531A48"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:30</w:t>
            </w:r>
            <w:r w:rsidR="0020123A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（質疑応答含</w:t>
            </w:r>
            <w:r w:rsid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531A48" w:rsidRPr="00E01C38" w:rsidRDefault="008A4085" w:rsidP="00531A48">
            <w:pPr>
              <w:ind w:left="531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開催場所</w:t>
            </w:r>
            <w:r w:rsid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産業医科大学病院　ラマツィーニホール（小ホール）</w:t>
            </w:r>
          </w:p>
          <w:p w:rsidR="008A4085" w:rsidRPr="00E01C38" w:rsidRDefault="008A4085" w:rsidP="0020123A">
            <w:pPr>
              <w:spacing w:line="320" w:lineRule="exact"/>
              <w:ind w:left="533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概　　要</w:t>
            </w:r>
            <w:r w:rsid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</w:t>
            </w:r>
            <w:r w:rsidR="0020123A">
              <w:rPr>
                <w:rFonts w:ascii="メイリオ" w:eastAsia="メイリオ" w:hAnsi="メイリオ" w:cs="メイリオ" w:hint="eastAsia"/>
                <w:sz w:val="24"/>
                <w:szCs w:val="24"/>
              </w:rPr>
              <w:t>集学的治療を行った悪性リンパ腫の1例</w:t>
            </w: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」　　　　　　</w:t>
            </w:r>
            <w:r w:rsid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</w:p>
          <w:p w:rsidR="008A4085" w:rsidRPr="00E01C38" w:rsidRDefault="00131A04" w:rsidP="00E01C38">
            <w:pPr>
              <w:spacing w:beforeLines="50" w:before="120" w:line="320" w:lineRule="exact"/>
              <w:ind w:left="533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（１）症例提示：担当医、担当看護師</w:t>
            </w:r>
          </w:p>
          <w:p w:rsidR="008A4085" w:rsidRPr="00E01C38" w:rsidRDefault="008A4085" w:rsidP="00E01C38">
            <w:pPr>
              <w:spacing w:line="320" w:lineRule="exact"/>
              <w:ind w:left="533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（２）</w:t>
            </w:r>
            <w:r w:rsidR="00131A04">
              <w:rPr>
                <w:rFonts w:ascii="メイリオ" w:eastAsia="メイリオ" w:hAnsi="メイリオ" w:cs="メイリオ" w:hint="eastAsia"/>
                <w:sz w:val="24"/>
                <w:szCs w:val="24"/>
              </w:rPr>
              <w:t>画像診断：放射線診断医</w:t>
            </w:r>
          </w:p>
          <w:p w:rsidR="008A4085" w:rsidRPr="00E01C38" w:rsidRDefault="008A4085" w:rsidP="00E01C38">
            <w:pPr>
              <w:spacing w:line="320" w:lineRule="exact"/>
              <w:ind w:left="533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（３）</w:t>
            </w:r>
            <w:r w:rsidR="00131A04">
              <w:rPr>
                <w:rFonts w:ascii="メイリオ" w:eastAsia="メイリオ" w:hAnsi="メイリオ" w:cs="メイリオ" w:hint="eastAsia"/>
                <w:sz w:val="24"/>
                <w:szCs w:val="24"/>
              </w:rPr>
              <w:t>組織診断</w:t>
            </w: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="00131A04">
              <w:rPr>
                <w:rFonts w:ascii="メイリオ" w:eastAsia="メイリオ" w:hAnsi="メイリオ" w:cs="メイリオ" w:hint="eastAsia"/>
                <w:sz w:val="24"/>
                <w:szCs w:val="24"/>
              </w:rPr>
              <w:t>病理医</w:t>
            </w:r>
          </w:p>
          <w:p w:rsidR="008A4085" w:rsidRPr="00E01C38" w:rsidRDefault="008A4085" w:rsidP="00E01C38">
            <w:pPr>
              <w:spacing w:line="320" w:lineRule="exact"/>
              <w:ind w:left="533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（４）</w:t>
            </w:r>
            <w:r w:rsidR="00131A04">
              <w:rPr>
                <w:rFonts w:ascii="メイリオ" w:eastAsia="メイリオ" w:hAnsi="メイリオ" w:cs="メイリオ" w:hint="eastAsia"/>
                <w:sz w:val="24"/>
                <w:szCs w:val="24"/>
              </w:rPr>
              <w:t>治療(療養)方針の討議：各専門医、専門薬剤師</w:t>
            </w:r>
            <w:r w:rsidR="002012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、言語聴覚士</w:t>
            </w:r>
            <w:bookmarkStart w:id="0" w:name="_GoBack"/>
            <w:bookmarkEnd w:id="0"/>
          </w:p>
          <w:p w:rsidR="00531A48" w:rsidRPr="00531A48" w:rsidRDefault="008A4085" w:rsidP="00E01C38">
            <w:pPr>
              <w:spacing w:line="320" w:lineRule="exact"/>
              <w:ind w:left="533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1C3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（５）会場からの意見および総合討論　　</w:t>
            </w:r>
          </w:p>
        </w:tc>
      </w:tr>
    </w:tbl>
    <w:p w:rsidR="00E01C38" w:rsidRDefault="00E01C38" w:rsidP="008A4085">
      <w:pPr>
        <w:pStyle w:val="af4"/>
        <w:ind w:right="240"/>
        <w:jc w:val="left"/>
        <w:rPr>
          <w:rFonts w:ascii="メイリオ" w:eastAsia="メイリオ" w:hAnsi="メイリオ" w:cs="メイリオ"/>
          <w:u w:val="single"/>
          <w:lang w:eastAsia="ja-JP"/>
        </w:rPr>
      </w:pPr>
    </w:p>
    <w:p w:rsidR="00531A48" w:rsidRDefault="008A4085" w:rsidP="008A4085">
      <w:pPr>
        <w:pStyle w:val="af4"/>
        <w:ind w:right="240"/>
        <w:jc w:val="left"/>
        <w:rPr>
          <w:rFonts w:ascii="メイリオ" w:eastAsia="メイリオ" w:hAnsi="メイリオ" w:cs="メイリオ"/>
          <w:u w:val="single"/>
          <w:lang w:eastAsia="ja-JP"/>
        </w:rPr>
      </w:pPr>
      <w:r w:rsidRPr="008A4085">
        <w:rPr>
          <w:rFonts w:ascii="メイリオ" w:eastAsia="メイリオ" w:hAnsi="メイリオ" w:cs="メイリオ" w:hint="eastAsia"/>
          <w:u w:val="single"/>
          <w:lang w:eastAsia="ja-JP"/>
        </w:rPr>
        <w:t xml:space="preserve">薬局名　　　　　　　　　　　　　　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99"/>
      </w:tblGrid>
      <w:tr w:rsidR="00E01C38" w:rsidTr="00C3216C">
        <w:trPr>
          <w:jc w:val="center"/>
        </w:trPr>
        <w:tc>
          <w:tcPr>
            <w:tcW w:w="3999" w:type="dxa"/>
          </w:tcPr>
          <w:p w:rsidR="00E01C38" w:rsidRPr="00E01C38" w:rsidRDefault="00E01C38" w:rsidP="00E01C38">
            <w:pPr>
              <w:pStyle w:val="af4"/>
              <w:ind w:right="240"/>
              <w:jc w:val="center"/>
              <w:rPr>
                <w:rFonts w:ascii="メイリオ" w:eastAsia="メイリオ" w:hAnsi="メイリオ" w:cs="メイリオ"/>
                <w:lang w:eastAsia="ja-JP"/>
              </w:rPr>
            </w:pPr>
            <w:r w:rsidRPr="00E01C38">
              <w:rPr>
                <w:rFonts w:ascii="メイリオ" w:eastAsia="メイリオ" w:hAnsi="メイリオ" w:cs="メイリオ" w:hint="eastAsia"/>
                <w:lang w:eastAsia="ja-JP"/>
              </w:rPr>
              <w:t>参加者名</w:t>
            </w:r>
          </w:p>
        </w:tc>
      </w:tr>
      <w:tr w:rsidR="00E01C38" w:rsidTr="00C3216C">
        <w:trPr>
          <w:trHeight w:val="679"/>
          <w:jc w:val="center"/>
        </w:trPr>
        <w:tc>
          <w:tcPr>
            <w:tcW w:w="3999" w:type="dxa"/>
          </w:tcPr>
          <w:p w:rsidR="00E01C38" w:rsidRDefault="00E01C38" w:rsidP="008A4085">
            <w:pPr>
              <w:pStyle w:val="af4"/>
              <w:ind w:right="240"/>
              <w:jc w:val="left"/>
              <w:rPr>
                <w:rFonts w:ascii="メイリオ" w:eastAsia="メイリオ" w:hAnsi="メイリオ" w:cs="メイリオ"/>
                <w:u w:val="single"/>
                <w:lang w:eastAsia="ja-JP"/>
              </w:rPr>
            </w:pPr>
          </w:p>
        </w:tc>
      </w:tr>
      <w:tr w:rsidR="00E01C38" w:rsidTr="00C3216C">
        <w:trPr>
          <w:trHeight w:val="688"/>
          <w:jc w:val="center"/>
        </w:trPr>
        <w:tc>
          <w:tcPr>
            <w:tcW w:w="3999" w:type="dxa"/>
          </w:tcPr>
          <w:p w:rsidR="00E01C38" w:rsidRDefault="00E01C38" w:rsidP="008A4085">
            <w:pPr>
              <w:pStyle w:val="af4"/>
              <w:ind w:right="240"/>
              <w:jc w:val="left"/>
              <w:rPr>
                <w:rFonts w:ascii="メイリオ" w:eastAsia="メイリオ" w:hAnsi="メイリオ" w:cs="メイリオ"/>
                <w:u w:val="single"/>
                <w:lang w:eastAsia="ja-JP"/>
              </w:rPr>
            </w:pPr>
          </w:p>
        </w:tc>
      </w:tr>
    </w:tbl>
    <w:p w:rsidR="00E01C38" w:rsidRPr="008A4085" w:rsidRDefault="00E01C38" w:rsidP="00C3216C">
      <w:pPr>
        <w:pStyle w:val="af4"/>
        <w:ind w:right="240"/>
        <w:jc w:val="left"/>
        <w:rPr>
          <w:rFonts w:ascii="メイリオ" w:eastAsia="メイリオ" w:hAnsi="メイリオ" w:cs="メイリオ"/>
          <w:u w:val="single"/>
          <w:lang w:eastAsia="ja-JP"/>
        </w:rPr>
      </w:pPr>
    </w:p>
    <w:sectPr w:rsidR="00E01C38" w:rsidRPr="008A4085" w:rsidSect="00C3216C">
      <w:pgSz w:w="12240" w:h="15840"/>
      <w:pgMar w:top="1134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D2" w:rsidRDefault="00871CD2" w:rsidP="00871CD2">
      <w:r>
        <w:separator/>
      </w:r>
    </w:p>
  </w:endnote>
  <w:endnote w:type="continuationSeparator" w:id="0">
    <w:p w:rsidR="00871CD2" w:rsidRDefault="00871CD2" w:rsidP="008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D2" w:rsidRDefault="00871CD2" w:rsidP="00871CD2">
      <w:r>
        <w:separator/>
      </w:r>
    </w:p>
  </w:footnote>
  <w:footnote w:type="continuationSeparator" w:id="0">
    <w:p w:rsidR="00871CD2" w:rsidRDefault="00871CD2" w:rsidP="0087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C54"/>
    <w:multiLevelType w:val="hybridMultilevel"/>
    <w:tmpl w:val="56E29604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B1"/>
    <w:rsid w:val="00005EF7"/>
    <w:rsid w:val="00025CB1"/>
    <w:rsid w:val="00114680"/>
    <w:rsid w:val="00131A04"/>
    <w:rsid w:val="0020123A"/>
    <w:rsid w:val="0029679D"/>
    <w:rsid w:val="00315B4B"/>
    <w:rsid w:val="003D0955"/>
    <w:rsid w:val="004848DC"/>
    <w:rsid w:val="004D15A2"/>
    <w:rsid w:val="00531A48"/>
    <w:rsid w:val="00585A24"/>
    <w:rsid w:val="005E6ED7"/>
    <w:rsid w:val="006955F2"/>
    <w:rsid w:val="006D77B3"/>
    <w:rsid w:val="006F041C"/>
    <w:rsid w:val="00731BEB"/>
    <w:rsid w:val="007D4943"/>
    <w:rsid w:val="0082798E"/>
    <w:rsid w:val="00835744"/>
    <w:rsid w:val="00871CD2"/>
    <w:rsid w:val="00880646"/>
    <w:rsid w:val="008A4085"/>
    <w:rsid w:val="008B0586"/>
    <w:rsid w:val="0092084C"/>
    <w:rsid w:val="009F25FA"/>
    <w:rsid w:val="00A54FAD"/>
    <w:rsid w:val="00A75D29"/>
    <w:rsid w:val="00AA0DDC"/>
    <w:rsid w:val="00AC68F6"/>
    <w:rsid w:val="00B8162D"/>
    <w:rsid w:val="00C048EE"/>
    <w:rsid w:val="00C31DAB"/>
    <w:rsid w:val="00C3216C"/>
    <w:rsid w:val="00C55F48"/>
    <w:rsid w:val="00E01C38"/>
    <w:rsid w:val="00E958BF"/>
    <w:rsid w:val="00F56194"/>
    <w:rsid w:val="00F77677"/>
    <w:rsid w:val="00FD1257"/>
    <w:rsid w:val="00FE538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EB4FC2C-09FC-418D-88F8-1A7A4D4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A477-5C44-4522-8481-058A886A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3</cp:revision>
  <cp:lastPrinted>2018-09-05T01:03:00Z</cp:lastPrinted>
  <dcterms:created xsi:type="dcterms:W3CDTF">2018-09-05T01:02:00Z</dcterms:created>
  <dcterms:modified xsi:type="dcterms:W3CDTF">2018-09-05T01:11:00Z</dcterms:modified>
</cp:coreProperties>
</file>